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323" w:tblpY="1683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61"/>
        <w:gridCol w:w="1418"/>
        <w:gridCol w:w="2929"/>
      </w:tblGrid>
      <w:tr w:rsidR="00257249" w14:paraId="0AD55581" w14:textId="77777777" w:rsidTr="00257249">
        <w:trPr>
          <w:cantSplit/>
          <w:trHeight w:val="554"/>
        </w:trPr>
        <w:tc>
          <w:tcPr>
            <w:tcW w:w="9450" w:type="dxa"/>
            <w:gridSpan w:val="4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  <w:hideMark/>
          </w:tcPr>
          <w:p w14:paraId="424027FC" w14:textId="77777777" w:rsidR="008646E4" w:rsidRDefault="00257249" w:rsidP="008646E4">
            <w:pPr>
              <w:tabs>
                <w:tab w:val="left" w:pos="549"/>
                <w:tab w:val="center" w:pos="4678"/>
              </w:tabs>
              <w:jc w:val="left"/>
              <w:rPr>
                <w:rFonts w:ascii="黑体" w:eastAsia="黑体" w:hAnsi="Arial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黑体" w:eastAsia="黑体" w:hAnsi="Arial" w:hint="eastAsia"/>
                <w:b/>
                <w:sz w:val="32"/>
                <w:szCs w:val="32"/>
              </w:rPr>
              <w:t xml:space="preserve">附件1     </w:t>
            </w:r>
            <w:r w:rsidR="008646E4">
              <w:rPr>
                <w:rFonts w:ascii="黑体" w:eastAsia="黑体" w:hAnsi="Arial"/>
                <w:b/>
                <w:sz w:val="32"/>
                <w:szCs w:val="32"/>
              </w:rPr>
              <w:t xml:space="preserve">       </w:t>
            </w:r>
          </w:p>
          <w:p w14:paraId="7B691EF3" w14:textId="491EF07C" w:rsidR="00257249" w:rsidRPr="00675751" w:rsidRDefault="00054BD2" w:rsidP="00675751">
            <w:pPr>
              <w:tabs>
                <w:tab w:val="left" w:pos="549"/>
                <w:tab w:val="center" w:pos="4678"/>
              </w:tabs>
              <w:jc w:val="center"/>
              <w:rPr>
                <w:rFonts w:ascii="黑体" w:eastAsia="黑体" w:hAnsi="Arial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实验室比对</w:t>
            </w:r>
            <w:r w:rsidR="008646E4">
              <w:rPr>
                <w:rFonts w:hint="eastAsia"/>
                <w:b/>
                <w:sz w:val="32"/>
                <w:szCs w:val="32"/>
              </w:rPr>
              <w:t>报名表</w:t>
            </w:r>
          </w:p>
        </w:tc>
      </w:tr>
      <w:tr w:rsidR="00257249" w14:paraId="7A90FC58" w14:textId="77777777" w:rsidTr="00190939">
        <w:trPr>
          <w:cantSplit/>
          <w:trHeight w:val="621"/>
        </w:trPr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E7D7" w14:textId="77777777" w:rsidR="00257249" w:rsidRDefault="0025724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计划名称</w:t>
            </w:r>
          </w:p>
        </w:tc>
        <w:tc>
          <w:tcPr>
            <w:tcW w:w="386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02DE" w14:textId="77777777" w:rsidR="00257249" w:rsidRPr="00BE5F5B" w:rsidRDefault="00054BD2" w:rsidP="00BE5F5B">
            <w:pPr>
              <w:rPr>
                <w:b/>
                <w:bCs/>
                <w:sz w:val="24"/>
              </w:rPr>
            </w:pPr>
            <w:r w:rsidRPr="00054BD2">
              <w:rPr>
                <w:rFonts w:hint="eastAsia"/>
                <w:b/>
                <w:bCs/>
                <w:sz w:val="24"/>
              </w:rPr>
              <w:t>复合肥料主要成分含量测定</w:t>
            </w:r>
          </w:p>
        </w:tc>
        <w:tc>
          <w:tcPr>
            <w:tcW w:w="1418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B75F" w14:textId="77777777" w:rsidR="00257249" w:rsidRDefault="0025724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计划编号</w:t>
            </w:r>
          </w:p>
        </w:tc>
        <w:tc>
          <w:tcPr>
            <w:tcW w:w="292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36D7E3E" w14:textId="6999D144" w:rsidR="00257249" w:rsidRPr="00BE5F5B" w:rsidRDefault="00BE5F5B" w:rsidP="00054BD2">
            <w:pPr>
              <w:spacing w:line="360" w:lineRule="auto"/>
              <w:rPr>
                <w:szCs w:val="21"/>
              </w:rPr>
            </w:pPr>
            <w:bookmarkStart w:id="1" w:name="_Hlk13065203"/>
            <w:r w:rsidRPr="00232D12">
              <w:rPr>
                <w:rFonts w:eastAsia="仿宋"/>
                <w:szCs w:val="21"/>
              </w:rPr>
              <w:t>CPCIF-</w:t>
            </w:r>
            <w:r w:rsidR="00232D12" w:rsidRPr="00232D12">
              <w:rPr>
                <w:rFonts w:eastAsia="仿宋" w:hint="eastAsia"/>
                <w:szCs w:val="21"/>
              </w:rPr>
              <w:t>C</w:t>
            </w:r>
            <w:r w:rsidRPr="00232D12">
              <w:rPr>
                <w:rFonts w:eastAsia="仿宋"/>
                <w:szCs w:val="21"/>
              </w:rPr>
              <w:t>T(fl)01-20</w:t>
            </w:r>
            <w:bookmarkEnd w:id="1"/>
            <w:r w:rsidRPr="00232D12">
              <w:rPr>
                <w:rFonts w:eastAsia="仿宋"/>
                <w:szCs w:val="21"/>
              </w:rPr>
              <w:t>2</w:t>
            </w:r>
            <w:r w:rsidR="00054BD2" w:rsidRPr="00232D12">
              <w:rPr>
                <w:rFonts w:eastAsia="仿宋"/>
                <w:szCs w:val="21"/>
              </w:rPr>
              <w:t>4</w:t>
            </w:r>
          </w:p>
        </w:tc>
      </w:tr>
      <w:tr w:rsidR="00054BD2" w14:paraId="105267D3" w14:textId="77777777" w:rsidTr="00054BD2">
        <w:trPr>
          <w:cantSplit/>
          <w:trHeight w:val="621"/>
        </w:trPr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A46C" w14:textId="77777777" w:rsidR="00054BD2" w:rsidRDefault="00054BD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参试项目</w:t>
            </w:r>
          </w:p>
        </w:tc>
        <w:tc>
          <w:tcPr>
            <w:tcW w:w="8208" w:type="dxa"/>
            <w:gridSpan w:val="3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1D097ECE" w14:textId="77777777" w:rsidR="00054BD2" w:rsidRPr="00054BD2" w:rsidRDefault="00054BD2" w:rsidP="00054BD2">
            <w:pPr>
              <w:spacing w:line="360" w:lineRule="auto"/>
              <w:rPr>
                <w:rFonts w:eastAsia="仿宋"/>
                <w:szCs w:val="21"/>
                <w:highlight w:val="yellow"/>
              </w:rPr>
            </w:pPr>
            <w:r w:rsidRPr="009A3944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总氮、有效磷、氧化钾、氯离子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Pr="009A3944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有效钙、有效镁、总硫</w:t>
            </w:r>
          </w:p>
        </w:tc>
      </w:tr>
      <w:tr w:rsidR="00257249" w14:paraId="52F60808" w14:textId="77777777" w:rsidTr="00257249">
        <w:trPr>
          <w:cantSplit/>
          <w:trHeight w:val="1124"/>
        </w:trPr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CBF7" w14:textId="77777777" w:rsidR="00257249" w:rsidRDefault="0025724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测试项目</w:t>
            </w:r>
          </w:p>
          <w:p w14:paraId="104E930F" w14:textId="77777777" w:rsidR="00257249" w:rsidRDefault="0025724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认可状况</w:t>
            </w:r>
          </w:p>
        </w:tc>
        <w:tc>
          <w:tcPr>
            <w:tcW w:w="8208" w:type="dxa"/>
            <w:gridSpan w:val="3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14:paraId="316C4F23" w14:textId="77777777" w:rsidR="00054BD2" w:rsidRPr="009A3944" w:rsidRDefault="00054BD2" w:rsidP="00054BD2">
            <w:pPr>
              <w:snapToGrid w:val="0"/>
              <w:rPr>
                <w:sz w:val="24"/>
              </w:rPr>
            </w:pPr>
            <w:r w:rsidRPr="009A3944">
              <w:rPr>
                <w:sz w:val="24"/>
              </w:rPr>
              <w:sym w:font="Wingdings" w:char="F06F"/>
            </w:r>
            <w:r w:rsidRPr="009A3944">
              <w:rPr>
                <w:sz w:val="24"/>
              </w:rPr>
              <w:t xml:space="preserve"> </w:t>
            </w:r>
            <w:r w:rsidRPr="009A3944">
              <w:rPr>
                <w:sz w:val="24"/>
              </w:rPr>
              <w:t>已获认可（</w:t>
            </w:r>
            <w:r w:rsidRPr="009A3944">
              <w:rPr>
                <w:sz w:val="24"/>
              </w:rPr>
              <w:t>CNAS</w:t>
            </w:r>
            <w:r w:rsidRPr="009A3944">
              <w:rPr>
                <w:sz w:val="24"/>
              </w:rPr>
              <w:t>）编号：</w:t>
            </w:r>
            <w:r w:rsidRPr="009A3944">
              <w:rPr>
                <w:sz w:val="24"/>
                <w:u w:val="single"/>
              </w:rPr>
              <w:t xml:space="preserve">                </w:t>
            </w:r>
            <w:r w:rsidRPr="009A3944">
              <w:rPr>
                <w:sz w:val="24"/>
              </w:rPr>
              <w:t xml:space="preserve">      </w:t>
            </w:r>
          </w:p>
          <w:p w14:paraId="2324BD65" w14:textId="77777777" w:rsidR="00054BD2" w:rsidRPr="009A3944" w:rsidRDefault="00054BD2" w:rsidP="00054BD2">
            <w:pPr>
              <w:snapToGrid w:val="0"/>
              <w:rPr>
                <w:sz w:val="24"/>
                <w:u w:val="single"/>
              </w:rPr>
            </w:pPr>
            <w:r w:rsidRPr="009A3944">
              <w:rPr>
                <w:sz w:val="24"/>
              </w:rPr>
              <w:sym w:font="Wingdings" w:char="F06F"/>
            </w:r>
            <w:r w:rsidRPr="009A3944">
              <w:rPr>
                <w:sz w:val="24"/>
              </w:rPr>
              <w:t xml:space="preserve"> </w:t>
            </w:r>
            <w:r w:rsidRPr="009A3944">
              <w:rPr>
                <w:sz w:val="24"/>
              </w:rPr>
              <w:t>已获资质认定（</w:t>
            </w:r>
            <w:r w:rsidRPr="009A3944">
              <w:rPr>
                <w:sz w:val="24"/>
              </w:rPr>
              <w:t>CMA</w:t>
            </w:r>
            <w:r w:rsidRPr="009A3944">
              <w:rPr>
                <w:sz w:val="24"/>
              </w:rPr>
              <w:t>）编号：</w:t>
            </w:r>
            <w:r w:rsidRPr="009A3944">
              <w:rPr>
                <w:sz w:val="24"/>
                <w:u w:val="single"/>
              </w:rPr>
              <w:t xml:space="preserve">             </w:t>
            </w:r>
          </w:p>
          <w:p w14:paraId="538290B3" w14:textId="77777777" w:rsidR="00257249" w:rsidRDefault="00054BD2" w:rsidP="00054BD2">
            <w:pPr>
              <w:snapToGrid w:val="0"/>
              <w:rPr>
                <w:sz w:val="24"/>
              </w:rPr>
            </w:pPr>
            <w:r w:rsidRPr="009A3944">
              <w:rPr>
                <w:sz w:val="24"/>
              </w:rPr>
              <w:sym w:font="Wingdings" w:char="F06F"/>
            </w:r>
            <w:r w:rsidRPr="009A3944">
              <w:rPr>
                <w:sz w:val="24"/>
              </w:rPr>
              <w:t xml:space="preserve"> </w:t>
            </w:r>
            <w:r w:rsidRPr="009A3944">
              <w:rPr>
                <w:sz w:val="24"/>
              </w:rPr>
              <w:t>未获认可</w:t>
            </w:r>
            <w:r w:rsidRPr="009A3944">
              <w:rPr>
                <w:sz w:val="24"/>
              </w:rPr>
              <w:t xml:space="preserve">  </w:t>
            </w:r>
          </w:p>
        </w:tc>
      </w:tr>
      <w:tr w:rsidR="00257249" w14:paraId="0DB6F0F1" w14:textId="77777777" w:rsidTr="00257249">
        <w:trPr>
          <w:cantSplit/>
          <w:trHeight w:val="2160"/>
        </w:trPr>
        <w:tc>
          <w:tcPr>
            <w:tcW w:w="9450" w:type="dxa"/>
            <w:gridSpan w:val="4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439EEF0D" w14:textId="77777777" w:rsidR="00257249" w:rsidRDefault="00257249" w:rsidP="006572B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实验室名称（中文）：</w:t>
            </w:r>
          </w:p>
          <w:p w14:paraId="43459EE3" w14:textId="77777777" w:rsidR="00257249" w:rsidRDefault="00257249" w:rsidP="006572B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地址、邮编（中文）：</w:t>
            </w:r>
          </w:p>
          <w:p w14:paraId="60ED4A26" w14:textId="77777777" w:rsidR="00257249" w:rsidRDefault="00257249">
            <w:pPr>
              <w:spacing w:beforeLines="50" w:before="156"/>
              <w:rPr>
                <w:rFonts w:ascii="宋体" w:hAnsi="宋体" w:cs="宋体"/>
                <w:sz w:val="24"/>
              </w:rPr>
            </w:pPr>
          </w:p>
          <w:p w14:paraId="0A426BED" w14:textId="77777777" w:rsidR="00257249" w:rsidRDefault="00257249" w:rsidP="006572B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联系人（中文）：</w:t>
            </w:r>
          </w:p>
          <w:p w14:paraId="6BC39DC6" w14:textId="6ED5CE3D" w:rsidR="00675751" w:rsidRDefault="00257249" w:rsidP="006572B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  <w:r w:rsidR="008646E4">
              <w:rPr>
                <w:rFonts w:ascii="宋体" w:hAnsi="宋体" w:cs="宋体" w:hint="eastAsia"/>
                <w:sz w:val="24"/>
              </w:rPr>
              <w:t>/手机</w:t>
            </w:r>
            <w:r w:rsidR="00675751">
              <w:rPr>
                <w:rFonts w:ascii="宋体" w:hAnsi="宋体" w:cs="宋体" w:hint="eastAsia"/>
                <w:sz w:val="24"/>
              </w:rPr>
              <w:t>：</w:t>
            </w:r>
          </w:p>
          <w:p w14:paraId="31330797" w14:textId="67921F32" w:rsidR="00257249" w:rsidRDefault="00257249" w:rsidP="006572B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E-Mail：</w:t>
            </w:r>
          </w:p>
        </w:tc>
      </w:tr>
      <w:tr w:rsidR="00257249" w14:paraId="57594BD8" w14:textId="77777777" w:rsidTr="00257249">
        <w:trPr>
          <w:cantSplit/>
          <w:trHeight w:val="623"/>
        </w:trPr>
        <w:tc>
          <w:tcPr>
            <w:tcW w:w="9450" w:type="dxa"/>
            <w:gridSpan w:val="4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3E461329" w14:textId="77777777" w:rsidR="006572BF" w:rsidRPr="006572BF" w:rsidRDefault="006572BF" w:rsidP="006572BF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6572BF">
              <w:rPr>
                <w:rFonts w:ascii="宋体" w:hAnsi="宋体" w:cs="宋体" w:hint="eastAsia"/>
                <w:sz w:val="24"/>
              </w:rPr>
              <w:t>发票类型</w:t>
            </w:r>
            <w:r>
              <w:rPr>
                <w:rFonts w:ascii="宋体" w:hAnsi="宋体" w:cs="宋体" w:hint="eastAsia"/>
                <w:sz w:val="24"/>
              </w:rPr>
              <w:t xml:space="preserve">：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9A3944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6572BF">
              <w:rPr>
                <w:rFonts w:ascii="宋体" w:hAnsi="宋体" w:cs="宋体" w:hint="eastAsia"/>
                <w:sz w:val="24"/>
              </w:rPr>
              <w:t>普通发票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6572BF">
              <w:rPr>
                <w:rFonts w:ascii="宋体" w:hAnsi="宋体" w:cs="宋体"/>
                <w:sz w:val="24"/>
              </w:rPr>
              <w:t xml:space="preserve"> </w:t>
            </w:r>
            <w:r w:rsidRPr="009A3944">
              <w:rPr>
                <w:sz w:val="24"/>
              </w:rPr>
              <w:sym w:font="Wingdings" w:char="F06F"/>
            </w:r>
            <w:r w:rsidRPr="009A3944">
              <w:rPr>
                <w:sz w:val="24"/>
              </w:rPr>
              <w:t xml:space="preserve"> </w:t>
            </w:r>
            <w:r w:rsidRPr="006572BF">
              <w:rPr>
                <w:rFonts w:ascii="宋体" w:hAnsi="宋体" w:cs="宋体" w:hint="eastAsia"/>
                <w:sz w:val="24"/>
              </w:rPr>
              <w:t>专用发票</w:t>
            </w:r>
          </w:p>
          <w:p w14:paraId="2159DBEC" w14:textId="77777777" w:rsidR="006572BF" w:rsidRPr="006572BF" w:rsidRDefault="006572BF" w:rsidP="006572BF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6572BF">
              <w:rPr>
                <w:rFonts w:ascii="宋体" w:hAnsi="宋体" w:cs="宋体" w:hint="eastAsia"/>
                <w:sz w:val="24"/>
              </w:rPr>
              <w:t>发票抬头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  <w:p w14:paraId="0F569FEA" w14:textId="77777777" w:rsidR="006572BF" w:rsidRPr="006572BF" w:rsidRDefault="006572BF" w:rsidP="006572BF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6572BF">
              <w:rPr>
                <w:rFonts w:ascii="宋体" w:hAnsi="宋体" w:cs="宋体" w:hint="eastAsia"/>
                <w:sz w:val="24"/>
              </w:rPr>
              <w:t>纳税人识别号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  <w:p w14:paraId="094189CF" w14:textId="77777777" w:rsidR="006572BF" w:rsidRPr="006572BF" w:rsidRDefault="006572BF" w:rsidP="006572BF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6572BF">
              <w:rPr>
                <w:rFonts w:ascii="宋体" w:hAnsi="宋体" w:cs="宋体" w:hint="eastAsia"/>
                <w:sz w:val="24"/>
              </w:rPr>
              <w:t>地址和电话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14:paraId="32508DB6" w14:textId="77777777" w:rsidR="00257249" w:rsidRDefault="006572BF" w:rsidP="006572BF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6572BF">
              <w:rPr>
                <w:rFonts w:ascii="宋体" w:hAnsi="宋体" w:cs="宋体" w:hint="eastAsia"/>
                <w:sz w:val="24"/>
              </w:rPr>
              <w:t>开户行和账号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</w:tc>
      </w:tr>
      <w:tr w:rsidR="00257249" w14:paraId="2EBB357E" w14:textId="77777777" w:rsidTr="00257249">
        <w:trPr>
          <w:trHeight w:val="4424"/>
        </w:trPr>
        <w:tc>
          <w:tcPr>
            <w:tcW w:w="9450" w:type="dxa"/>
            <w:gridSpan w:val="4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7BF7750" w14:textId="77777777" w:rsidR="00257249" w:rsidRDefault="00257249">
            <w:pPr>
              <w:spacing w:line="4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说明：</w:t>
            </w:r>
          </w:p>
          <w:p w14:paraId="2750E35F" w14:textId="77777777" w:rsidR="00257249" w:rsidRDefault="00257249">
            <w:pPr>
              <w:tabs>
                <w:tab w:val="left" w:pos="912"/>
              </w:tabs>
              <w:snapToGrid w:val="0"/>
              <w:spacing w:beforeLines="50" w:before="156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1.请填写实验室的全称，已获或正在申请CNAS认可的实验室，按认可或申请认可的名称填写；</w:t>
            </w:r>
          </w:p>
          <w:p w14:paraId="652F8CE6" w14:textId="77777777" w:rsidR="00257249" w:rsidRDefault="00257249">
            <w:pPr>
              <w:tabs>
                <w:tab w:val="left" w:pos="912"/>
              </w:tabs>
              <w:snapToGrid w:val="0"/>
              <w:spacing w:beforeLines="50" w:before="156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2.实验室应独立地完成该比对试验；</w:t>
            </w:r>
          </w:p>
          <w:p w14:paraId="6C3D4824" w14:textId="404FA327" w:rsidR="00257249" w:rsidRDefault="00257249">
            <w:pPr>
              <w:tabs>
                <w:tab w:val="left" w:pos="912"/>
              </w:tabs>
              <w:snapToGrid w:val="0"/>
              <w:spacing w:beforeLines="50" w:before="156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3.在</w:t>
            </w:r>
            <w:r w:rsidR="00232D12">
              <w:rPr>
                <w:rFonts w:ascii="宋体" w:hint="eastAsia"/>
                <w:sz w:val="24"/>
              </w:rPr>
              <w:t>比对试验</w:t>
            </w:r>
            <w:r>
              <w:rPr>
                <w:rFonts w:ascii="宋体" w:hint="eastAsia"/>
                <w:sz w:val="24"/>
              </w:rPr>
              <w:t>结果报告中，出于为实验室保密的原因，均以实验室的参加代码表述；</w:t>
            </w:r>
          </w:p>
          <w:p w14:paraId="06057F33" w14:textId="77777777" w:rsidR="00257249" w:rsidRDefault="00257249">
            <w:pPr>
              <w:tabs>
                <w:tab w:val="left" w:pos="912"/>
              </w:tabs>
              <w:snapToGrid w:val="0"/>
              <w:spacing w:beforeLines="50" w:before="156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4.实验室填好报名表后，通过</w:t>
            </w:r>
            <w:r w:rsidR="008646E4">
              <w:rPr>
                <w:rFonts w:ascii="宋体" w:hint="eastAsia"/>
                <w:sz w:val="24"/>
              </w:rPr>
              <w:t>邮件</w:t>
            </w:r>
            <w:r>
              <w:rPr>
                <w:rFonts w:ascii="宋体" w:hint="eastAsia"/>
                <w:sz w:val="24"/>
              </w:rPr>
              <w:t>将信息返回本</w:t>
            </w:r>
            <w:r w:rsidR="008646E4">
              <w:rPr>
                <w:rFonts w:ascii="宋体" w:hint="eastAsia"/>
                <w:sz w:val="24"/>
              </w:rPr>
              <w:t>会</w:t>
            </w:r>
            <w:r>
              <w:rPr>
                <w:rFonts w:ascii="宋体" w:hint="eastAsia"/>
                <w:sz w:val="24"/>
              </w:rPr>
              <w:t>；</w:t>
            </w:r>
          </w:p>
          <w:p w14:paraId="1BED6D38" w14:textId="77777777" w:rsidR="00257249" w:rsidRDefault="00257249">
            <w:pPr>
              <w:tabs>
                <w:tab w:val="left" w:pos="912"/>
              </w:tabs>
              <w:snapToGrid w:val="0"/>
              <w:spacing w:beforeLines="50" w:before="156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5.原则上，实验室不应无故退出本次比对计划。</w:t>
            </w:r>
          </w:p>
          <w:p w14:paraId="7E83BED4" w14:textId="77777777" w:rsidR="00257249" w:rsidRDefault="00257249">
            <w:pPr>
              <w:tabs>
                <w:tab w:val="left" w:pos="912"/>
              </w:tabs>
              <w:snapToGrid w:val="0"/>
              <w:spacing w:line="400" w:lineRule="exact"/>
              <w:ind w:firstLineChars="2250" w:firstLine="5400"/>
              <w:rPr>
                <w:rFonts w:ascii="宋体"/>
                <w:sz w:val="24"/>
              </w:rPr>
            </w:pPr>
          </w:p>
          <w:p w14:paraId="1F3CC1C8" w14:textId="77777777" w:rsidR="00257249" w:rsidRDefault="00257249" w:rsidP="008646E4">
            <w:pPr>
              <w:tabs>
                <w:tab w:val="left" w:pos="912"/>
              </w:tabs>
              <w:snapToGrid w:val="0"/>
              <w:spacing w:line="400" w:lineRule="exact"/>
              <w:ind w:firstLineChars="1700" w:firstLine="40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实验室负责人签名</w:t>
            </w:r>
            <w:r w:rsidR="008646E4">
              <w:rPr>
                <w:rFonts w:ascii="宋体" w:hint="eastAsia"/>
                <w:sz w:val="24"/>
              </w:rPr>
              <w:t>（盖章）</w:t>
            </w:r>
            <w:r>
              <w:rPr>
                <w:rFonts w:ascii="宋体" w:hint="eastAsia"/>
                <w:sz w:val="24"/>
              </w:rPr>
              <w:t xml:space="preserve">：    </w:t>
            </w:r>
          </w:p>
          <w:p w14:paraId="78E2C562" w14:textId="77777777" w:rsidR="00257249" w:rsidRDefault="00257249">
            <w:pPr>
              <w:spacing w:before="120" w:after="12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                               年      月     日</w:t>
            </w:r>
          </w:p>
        </w:tc>
      </w:tr>
    </w:tbl>
    <w:p w14:paraId="5EFFE409" w14:textId="77777777" w:rsidR="00691B76" w:rsidRPr="00257249" w:rsidRDefault="00691B76"/>
    <w:sectPr w:rsidR="00691B76" w:rsidRPr="00257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E01EC" w14:textId="77777777" w:rsidR="00166E6B" w:rsidRDefault="00166E6B" w:rsidP="00E16A44">
      <w:r>
        <w:separator/>
      </w:r>
    </w:p>
  </w:endnote>
  <w:endnote w:type="continuationSeparator" w:id="0">
    <w:p w14:paraId="0D09C79C" w14:textId="77777777" w:rsidR="00166E6B" w:rsidRDefault="00166E6B" w:rsidP="00E1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60225" w14:textId="77777777" w:rsidR="00166E6B" w:rsidRDefault="00166E6B" w:rsidP="00E16A44">
      <w:r>
        <w:separator/>
      </w:r>
    </w:p>
  </w:footnote>
  <w:footnote w:type="continuationSeparator" w:id="0">
    <w:p w14:paraId="5DBBC3ED" w14:textId="77777777" w:rsidR="00166E6B" w:rsidRDefault="00166E6B" w:rsidP="00E1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49"/>
    <w:rsid w:val="00054BD2"/>
    <w:rsid w:val="00166E6B"/>
    <w:rsid w:val="00190939"/>
    <w:rsid w:val="00232D12"/>
    <w:rsid w:val="00257249"/>
    <w:rsid w:val="002F6ACA"/>
    <w:rsid w:val="00433619"/>
    <w:rsid w:val="004651E4"/>
    <w:rsid w:val="004F6C65"/>
    <w:rsid w:val="00575AB6"/>
    <w:rsid w:val="00590B23"/>
    <w:rsid w:val="00647871"/>
    <w:rsid w:val="006572BF"/>
    <w:rsid w:val="00675751"/>
    <w:rsid w:val="00691B76"/>
    <w:rsid w:val="007D49B0"/>
    <w:rsid w:val="008646E4"/>
    <w:rsid w:val="008D74F2"/>
    <w:rsid w:val="00A514B7"/>
    <w:rsid w:val="00B9351F"/>
    <w:rsid w:val="00BE5F5B"/>
    <w:rsid w:val="00DE72F4"/>
    <w:rsid w:val="00E16A44"/>
    <w:rsid w:val="00E47436"/>
    <w:rsid w:val="00EC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D3B8C"/>
  <w15:chartTrackingRefBased/>
  <w15:docId w15:val="{33EA4AFE-A999-4E3E-BB2B-0DF28F0B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2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A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A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 伟华</dc:creator>
  <cp:keywords/>
  <dc:description/>
  <cp:lastModifiedBy>王艺畅</cp:lastModifiedBy>
  <cp:revision>2</cp:revision>
  <cp:lastPrinted>2019-07-10T08:08:00Z</cp:lastPrinted>
  <dcterms:created xsi:type="dcterms:W3CDTF">2024-04-19T00:58:00Z</dcterms:created>
  <dcterms:modified xsi:type="dcterms:W3CDTF">2024-04-19T00:58:00Z</dcterms:modified>
</cp:coreProperties>
</file>