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8B8DB" w14:textId="77777777" w:rsidR="00257249" w:rsidRDefault="00257249" w:rsidP="00257249">
      <w:bookmarkStart w:id="0" w:name="_GoBack"/>
      <w:bookmarkEnd w:id="0"/>
    </w:p>
    <w:tbl>
      <w:tblPr>
        <w:tblpPr w:leftFromText="180" w:rightFromText="180" w:vertAnchor="page" w:horzAnchor="page" w:tblpX="1323" w:tblpY="1683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12"/>
        <w:gridCol w:w="1276"/>
        <w:gridCol w:w="2220"/>
      </w:tblGrid>
      <w:tr w:rsidR="00257249" w14:paraId="4589E117" w14:textId="77777777" w:rsidTr="00257249">
        <w:trPr>
          <w:cantSplit/>
          <w:trHeight w:val="554"/>
        </w:trPr>
        <w:tc>
          <w:tcPr>
            <w:tcW w:w="9450" w:type="dxa"/>
            <w:gridSpan w:val="4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  <w:hideMark/>
          </w:tcPr>
          <w:p w14:paraId="139890E3" w14:textId="77777777" w:rsidR="008646E4" w:rsidRDefault="00257249" w:rsidP="008646E4">
            <w:pPr>
              <w:tabs>
                <w:tab w:val="left" w:pos="549"/>
                <w:tab w:val="center" w:pos="4678"/>
              </w:tabs>
              <w:jc w:val="left"/>
              <w:rPr>
                <w:rFonts w:ascii="黑体" w:eastAsia="黑体" w:hAnsi="Arial"/>
                <w:b/>
                <w:sz w:val="32"/>
                <w:szCs w:val="32"/>
              </w:rPr>
            </w:pPr>
            <w:r>
              <w:rPr>
                <w:rFonts w:ascii="黑体" w:eastAsia="黑体" w:hAnsi="Arial" w:hint="eastAsia"/>
                <w:b/>
                <w:sz w:val="32"/>
                <w:szCs w:val="32"/>
              </w:rPr>
              <w:t xml:space="preserve">附件1     </w:t>
            </w:r>
            <w:r w:rsidR="008646E4">
              <w:rPr>
                <w:rFonts w:ascii="黑体" w:eastAsia="黑体" w:hAnsi="Arial"/>
                <w:b/>
                <w:sz w:val="32"/>
                <w:szCs w:val="32"/>
              </w:rPr>
              <w:t xml:space="preserve">       </w:t>
            </w:r>
          </w:p>
          <w:p w14:paraId="5EFB1A72" w14:textId="77777777" w:rsidR="00257249" w:rsidRDefault="007A2A16" w:rsidP="008646E4">
            <w:pPr>
              <w:tabs>
                <w:tab w:val="left" w:pos="549"/>
                <w:tab w:val="center" w:pos="4678"/>
              </w:tabs>
              <w:jc w:val="center"/>
              <w:rPr>
                <w:rFonts w:ascii="黑体" w:eastAsia="黑体" w:hAnsi="Arial"/>
                <w:b/>
                <w:sz w:val="32"/>
                <w:szCs w:val="32"/>
              </w:rPr>
            </w:pPr>
            <w:r w:rsidRPr="007A2A16">
              <w:rPr>
                <w:rFonts w:hint="eastAsia"/>
                <w:b/>
                <w:sz w:val="32"/>
                <w:szCs w:val="32"/>
              </w:rPr>
              <w:t>实验室比对</w:t>
            </w:r>
            <w:r w:rsidR="008646E4">
              <w:rPr>
                <w:rFonts w:hint="eastAsia"/>
                <w:b/>
                <w:sz w:val="32"/>
                <w:szCs w:val="32"/>
              </w:rPr>
              <w:t>报名表</w:t>
            </w:r>
          </w:p>
          <w:p w14:paraId="62327A47" w14:textId="77777777" w:rsidR="00257249" w:rsidRDefault="00257249">
            <w:pPr>
              <w:tabs>
                <w:tab w:val="left" w:pos="867"/>
                <w:tab w:val="center" w:pos="4678"/>
              </w:tabs>
              <w:jc w:val="left"/>
              <w:rPr>
                <w:bCs/>
              </w:rPr>
            </w:pPr>
            <w:r>
              <w:rPr>
                <w:rFonts w:ascii="黑体" w:eastAsia="黑体" w:hAnsi="Arial" w:hint="eastAsia"/>
                <w:b/>
                <w:sz w:val="32"/>
                <w:szCs w:val="32"/>
              </w:rPr>
              <w:t xml:space="preserve">                                          </w:t>
            </w:r>
            <w:r>
              <w:rPr>
                <w:rFonts w:ascii="黑体" w:eastAsia="黑体" w:hAnsi="Arial" w:hint="eastAsia"/>
                <w:sz w:val="24"/>
                <w:szCs w:val="32"/>
              </w:rPr>
              <w:t xml:space="preserve"> </w:t>
            </w:r>
          </w:p>
        </w:tc>
      </w:tr>
      <w:tr w:rsidR="00257249" w14:paraId="199B0B2F" w14:textId="77777777" w:rsidTr="00BE5F5B">
        <w:trPr>
          <w:cantSplit/>
          <w:trHeight w:val="1184"/>
        </w:trPr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0D64" w14:textId="77777777" w:rsidR="00257249" w:rsidRDefault="0025724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计划名称</w:t>
            </w:r>
          </w:p>
        </w:tc>
        <w:tc>
          <w:tcPr>
            <w:tcW w:w="471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8D99" w14:textId="77777777" w:rsidR="00257249" w:rsidRPr="00BE5F5B" w:rsidRDefault="00BE5F5B" w:rsidP="00BE5F5B">
            <w:pPr>
              <w:rPr>
                <w:b/>
                <w:bCs/>
                <w:sz w:val="24"/>
              </w:rPr>
            </w:pPr>
            <w:bookmarkStart w:id="1" w:name="_Hlk129770035"/>
            <w:r w:rsidRPr="00BE5F5B">
              <w:rPr>
                <w:rFonts w:hint="eastAsia"/>
                <w:b/>
                <w:bCs/>
                <w:sz w:val="24"/>
              </w:rPr>
              <w:t>尿素中总氮含量、缩二脲含量和水分的测定</w:t>
            </w:r>
            <w:bookmarkEnd w:id="1"/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D903" w14:textId="77777777" w:rsidR="00257249" w:rsidRDefault="0025724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计划编号</w:t>
            </w:r>
          </w:p>
        </w:tc>
        <w:tc>
          <w:tcPr>
            <w:tcW w:w="222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60504EE" w14:textId="1C35B405" w:rsidR="00257249" w:rsidRPr="00BE5F5B" w:rsidRDefault="00BE5F5B">
            <w:pPr>
              <w:spacing w:line="360" w:lineRule="auto"/>
              <w:rPr>
                <w:szCs w:val="21"/>
              </w:rPr>
            </w:pPr>
            <w:bookmarkStart w:id="2" w:name="_Hlk13065203"/>
            <w:r w:rsidRPr="00BE5F5B">
              <w:rPr>
                <w:rFonts w:eastAsia="仿宋"/>
                <w:szCs w:val="21"/>
              </w:rPr>
              <w:t>CPCIF-</w:t>
            </w:r>
            <w:r w:rsidR="00014403">
              <w:rPr>
                <w:rFonts w:eastAsia="仿宋" w:hint="eastAsia"/>
                <w:szCs w:val="21"/>
              </w:rPr>
              <w:t>C</w:t>
            </w:r>
            <w:r w:rsidRPr="00BE5F5B">
              <w:rPr>
                <w:rFonts w:eastAsia="仿宋"/>
                <w:szCs w:val="21"/>
              </w:rPr>
              <w:t>T(fl)01-20</w:t>
            </w:r>
            <w:bookmarkEnd w:id="2"/>
            <w:r w:rsidRPr="00BE5F5B">
              <w:rPr>
                <w:rFonts w:eastAsia="仿宋"/>
                <w:szCs w:val="21"/>
              </w:rPr>
              <w:t>23</w:t>
            </w:r>
          </w:p>
        </w:tc>
      </w:tr>
      <w:tr w:rsidR="00257249" w14:paraId="5036E16B" w14:textId="77777777" w:rsidTr="00257249">
        <w:trPr>
          <w:cantSplit/>
          <w:trHeight w:val="1124"/>
        </w:trPr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D30D" w14:textId="77777777" w:rsidR="00257249" w:rsidRDefault="0025724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测试项目</w:t>
            </w:r>
          </w:p>
          <w:p w14:paraId="299596C8" w14:textId="77777777" w:rsidR="00257249" w:rsidRDefault="0025724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认可状况</w:t>
            </w:r>
          </w:p>
        </w:tc>
        <w:tc>
          <w:tcPr>
            <w:tcW w:w="8208" w:type="dxa"/>
            <w:gridSpan w:val="3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14:paraId="6AC63046" w14:textId="77777777" w:rsidR="00257249" w:rsidRDefault="00257249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" w:char="F06F"/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已获认可</w:t>
            </w:r>
            <w:r>
              <w:rPr>
                <w:sz w:val="24"/>
              </w:rPr>
              <w:t xml:space="preserve">            </w:t>
            </w:r>
            <w:r>
              <w:rPr>
                <w:rFonts w:ascii="宋体" w:hAnsi="宋体" w:cs="宋体"/>
                <w:sz w:val="24"/>
              </w:rPr>
              <w:sym w:font="Wingdings" w:char="F06F"/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未获认可</w:t>
            </w:r>
            <w:r>
              <w:rPr>
                <w:sz w:val="24"/>
              </w:rPr>
              <w:t xml:space="preserve">  </w:t>
            </w:r>
          </w:p>
        </w:tc>
      </w:tr>
      <w:tr w:rsidR="00257249" w14:paraId="59CB8F3A" w14:textId="77777777" w:rsidTr="00257249">
        <w:trPr>
          <w:cantSplit/>
          <w:trHeight w:val="2160"/>
        </w:trPr>
        <w:tc>
          <w:tcPr>
            <w:tcW w:w="9450" w:type="dxa"/>
            <w:gridSpan w:val="4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472A69A" w14:textId="77777777" w:rsidR="00257249" w:rsidRDefault="00257249">
            <w:pPr>
              <w:spacing w:beforeLines="50" w:before="156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实验室认可证书编号：</w:t>
            </w:r>
          </w:p>
          <w:p w14:paraId="1D6E4EE5" w14:textId="77777777" w:rsidR="00257249" w:rsidRDefault="00257249">
            <w:pPr>
              <w:spacing w:beforeLines="50" w:before="156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实验室名称（中文）：</w:t>
            </w:r>
          </w:p>
          <w:p w14:paraId="2BD55EB7" w14:textId="77777777" w:rsidR="00257249" w:rsidRDefault="00257249">
            <w:pPr>
              <w:spacing w:beforeLines="50" w:before="156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地址、邮编（中文）：</w:t>
            </w:r>
          </w:p>
          <w:p w14:paraId="339F5CCF" w14:textId="77777777" w:rsidR="00257249" w:rsidRDefault="00257249">
            <w:pPr>
              <w:spacing w:beforeLines="50" w:before="156"/>
              <w:rPr>
                <w:rFonts w:ascii="宋体" w:hAnsi="宋体" w:cs="宋体"/>
                <w:sz w:val="24"/>
              </w:rPr>
            </w:pPr>
          </w:p>
          <w:p w14:paraId="03B8523C" w14:textId="77777777" w:rsidR="00257249" w:rsidRDefault="00257249">
            <w:pPr>
              <w:spacing w:beforeLines="50" w:before="156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联系人（中文）：</w:t>
            </w:r>
          </w:p>
          <w:p w14:paraId="513783E3" w14:textId="77777777" w:rsidR="00257249" w:rsidRDefault="00257249">
            <w:pPr>
              <w:spacing w:beforeLines="50" w:before="156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  <w:r w:rsidR="008646E4">
              <w:rPr>
                <w:rFonts w:ascii="宋体" w:hAnsi="宋体" w:cs="宋体" w:hint="eastAsia"/>
                <w:sz w:val="24"/>
              </w:rPr>
              <w:t>/手机</w:t>
            </w:r>
            <w:r>
              <w:rPr>
                <w:rFonts w:ascii="宋体" w:hAnsi="宋体" w:cs="宋体" w:hint="eastAsia"/>
                <w:sz w:val="24"/>
              </w:rPr>
              <w:t>/E-Mail：</w:t>
            </w:r>
          </w:p>
        </w:tc>
      </w:tr>
      <w:tr w:rsidR="00257249" w14:paraId="228B5B4A" w14:textId="77777777" w:rsidTr="00257249">
        <w:trPr>
          <w:cantSplit/>
          <w:trHeight w:val="623"/>
        </w:trPr>
        <w:tc>
          <w:tcPr>
            <w:tcW w:w="9450" w:type="dxa"/>
            <w:gridSpan w:val="4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71429642" w14:textId="77777777" w:rsidR="00257249" w:rsidRDefault="0025724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257249" w14:paraId="142A81EA" w14:textId="77777777" w:rsidTr="00257249">
        <w:trPr>
          <w:trHeight w:val="4424"/>
        </w:trPr>
        <w:tc>
          <w:tcPr>
            <w:tcW w:w="9450" w:type="dxa"/>
            <w:gridSpan w:val="4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739DC5B" w14:textId="77777777" w:rsidR="00257249" w:rsidRDefault="00257249">
            <w:pPr>
              <w:spacing w:line="4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lastRenderedPageBreak/>
              <w:t>说明：</w:t>
            </w:r>
          </w:p>
          <w:p w14:paraId="61C76AEB" w14:textId="77777777" w:rsidR="00257249" w:rsidRDefault="00257249">
            <w:pPr>
              <w:tabs>
                <w:tab w:val="left" w:pos="912"/>
              </w:tabs>
              <w:snapToGrid w:val="0"/>
              <w:spacing w:beforeLines="50" w:before="156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1.请填写实验室的全称，已获或正在申请CNAS认可的实验室，按认可或申请认可的名称填写；</w:t>
            </w:r>
          </w:p>
          <w:p w14:paraId="3A5DADBC" w14:textId="77777777" w:rsidR="00257249" w:rsidRDefault="00257249">
            <w:pPr>
              <w:tabs>
                <w:tab w:val="left" w:pos="912"/>
              </w:tabs>
              <w:snapToGrid w:val="0"/>
              <w:spacing w:beforeLines="50" w:before="156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2.实验室应独立地完成该比对试验；</w:t>
            </w:r>
          </w:p>
          <w:p w14:paraId="36DEE282" w14:textId="17DC5B65" w:rsidR="00257249" w:rsidRDefault="00257249">
            <w:pPr>
              <w:tabs>
                <w:tab w:val="left" w:pos="912"/>
              </w:tabs>
              <w:snapToGrid w:val="0"/>
              <w:spacing w:beforeLines="50" w:before="156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3.在</w:t>
            </w:r>
            <w:r w:rsidR="00014403">
              <w:rPr>
                <w:rFonts w:ascii="宋体" w:hint="eastAsia"/>
                <w:sz w:val="24"/>
              </w:rPr>
              <w:t>比对试验</w:t>
            </w:r>
            <w:r>
              <w:rPr>
                <w:rFonts w:ascii="宋体" w:hint="eastAsia"/>
                <w:sz w:val="24"/>
              </w:rPr>
              <w:t>结果报告中，出于为实验室保密的原因，均以实验室的参加代码表述；</w:t>
            </w:r>
          </w:p>
          <w:p w14:paraId="1FA46D92" w14:textId="77777777" w:rsidR="00257249" w:rsidRDefault="00257249">
            <w:pPr>
              <w:tabs>
                <w:tab w:val="left" w:pos="912"/>
              </w:tabs>
              <w:snapToGrid w:val="0"/>
              <w:spacing w:beforeLines="50" w:before="156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4.实验室填好报名表后，通过</w:t>
            </w:r>
            <w:r w:rsidR="008646E4">
              <w:rPr>
                <w:rFonts w:ascii="宋体" w:hint="eastAsia"/>
                <w:sz w:val="24"/>
              </w:rPr>
              <w:t>邮件</w:t>
            </w:r>
            <w:r>
              <w:rPr>
                <w:rFonts w:ascii="宋体" w:hint="eastAsia"/>
                <w:sz w:val="24"/>
              </w:rPr>
              <w:t>将信息返回本</w:t>
            </w:r>
            <w:r w:rsidR="008646E4">
              <w:rPr>
                <w:rFonts w:ascii="宋体" w:hint="eastAsia"/>
                <w:sz w:val="24"/>
              </w:rPr>
              <w:t>会</w:t>
            </w:r>
            <w:r>
              <w:rPr>
                <w:rFonts w:ascii="宋体" w:hint="eastAsia"/>
                <w:sz w:val="24"/>
              </w:rPr>
              <w:t>；</w:t>
            </w:r>
          </w:p>
          <w:p w14:paraId="020C3370" w14:textId="77777777" w:rsidR="00257249" w:rsidRDefault="00257249">
            <w:pPr>
              <w:tabs>
                <w:tab w:val="left" w:pos="912"/>
              </w:tabs>
              <w:snapToGrid w:val="0"/>
              <w:spacing w:beforeLines="50" w:before="156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5.原则上，实验室不应无故退出本次比对计划。</w:t>
            </w:r>
          </w:p>
          <w:p w14:paraId="291E0869" w14:textId="77777777" w:rsidR="00257249" w:rsidRDefault="00257249">
            <w:pPr>
              <w:tabs>
                <w:tab w:val="left" w:pos="912"/>
              </w:tabs>
              <w:snapToGrid w:val="0"/>
              <w:spacing w:line="400" w:lineRule="exact"/>
              <w:ind w:firstLineChars="2250" w:firstLine="5400"/>
              <w:rPr>
                <w:rFonts w:ascii="宋体"/>
                <w:sz w:val="24"/>
              </w:rPr>
            </w:pPr>
          </w:p>
          <w:p w14:paraId="00356AE2" w14:textId="77777777" w:rsidR="00257249" w:rsidRDefault="00257249" w:rsidP="008646E4">
            <w:pPr>
              <w:tabs>
                <w:tab w:val="left" w:pos="912"/>
              </w:tabs>
              <w:snapToGrid w:val="0"/>
              <w:spacing w:line="400" w:lineRule="exact"/>
              <w:ind w:firstLineChars="1700" w:firstLine="40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实验室负责人签名</w:t>
            </w:r>
            <w:r w:rsidR="008646E4">
              <w:rPr>
                <w:rFonts w:ascii="宋体" w:hint="eastAsia"/>
                <w:sz w:val="24"/>
              </w:rPr>
              <w:t>（盖章）</w:t>
            </w:r>
            <w:r>
              <w:rPr>
                <w:rFonts w:ascii="宋体" w:hint="eastAsia"/>
                <w:sz w:val="24"/>
              </w:rPr>
              <w:t xml:space="preserve">：    </w:t>
            </w:r>
          </w:p>
          <w:p w14:paraId="1C521634" w14:textId="77777777" w:rsidR="00257249" w:rsidRDefault="00257249">
            <w:pPr>
              <w:spacing w:before="120" w:after="12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                               年      月     日</w:t>
            </w:r>
          </w:p>
        </w:tc>
      </w:tr>
    </w:tbl>
    <w:p w14:paraId="3DC6B8A3" w14:textId="77777777" w:rsidR="003327E6" w:rsidRPr="00257249" w:rsidRDefault="00C44DE4"/>
    <w:sectPr w:rsidR="003327E6" w:rsidRPr="0025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2F3C6" w14:textId="77777777" w:rsidR="00C44DE4" w:rsidRDefault="00C44DE4" w:rsidP="00E16A44">
      <w:r>
        <w:separator/>
      </w:r>
    </w:p>
  </w:endnote>
  <w:endnote w:type="continuationSeparator" w:id="0">
    <w:p w14:paraId="4C0C62A1" w14:textId="77777777" w:rsidR="00C44DE4" w:rsidRDefault="00C44DE4" w:rsidP="00E1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30919" w14:textId="77777777" w:rsidR="00C44DE4" w:rsidRDefault="00C44DE4" w:rsidP="00E16A44">
      <w:r>
        <w:separator/>
      </w:r>
    </w:p>
  </w:footnote>
  <w:footnote w:type="continuationSeparator" w:id="0">
    <w:p w14:paraId="18768F57" w14:textId="77777777" w:rsidR="00C44DE4" w:rsidRDefault="00C44DE4" w:rsidP="00E1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49"/>
    <w:rsid w:val="00014403"/>
    <w:rsid w:val="00257249"/>
    <w:rsid w:val="00433619"/>
    <w:rsid w:val="004C605C"/>
    <w:rsid w:val="004F6C65"/>
    <w:rsid w:val="00590B23"/>
    <w:rsid w:val="007A2A16"/>
    <w:rsid w:val="008646E4"/>
    <w:rsid w:val="00A514B7"/>
    <w:rsid w:val="00AB045F"/>
    <w:rsid w:val="00B9351F"/>
    <w:rsid w:val="00BE5F5B"/>
    <w:rsid w:val="00C44DE4"/>
    <w:rsid w:val="00C9744D"/>
    <w:rsid w:val="00E16A44"/>
    <w:rsid w:val="00E47436"/>
    <w:rsid w:val="00E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5FBFF"/>
  <w15:chartTrackingRefBased/>
  <w15:docId w15:val="{33EA4AFE-A999-4E3E-BB2B-0DF28F0B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2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A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A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 伟华</dc:creator>
  <cp:keywords/>
  <dc:description/>
  <cp:lastModifiedBy>Local PC</cp:lastModifiedBy>
  <cp:revision>2</cp:revision>
  <cp:lastPrinted>2019-07-10T08:08:00Z</cp:lastPrinted>
  <dcterms:created xsi:type="dcterms:W3CDTF">2023-03-24T06:56:00Z</dcterms:created>
  <dcterms:modified xsi:type="dcterms:W3CDTF">2023-03-24T06:56:00Z</dcterms:modified>
</cp:coreProperties>
</file>